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E42D" w14:textId="6BBE7FCB" w:rsidR="00C96D5C" w:rsidRPr="00760BDD" w:rsidRDefault="001B05C8" w:rsidP="005C40E6">
      <w:pPr>
        <w:spacing w:line="276" w:lineRule="auto"/>
        <w:rPr>
          <w:rFonts w:ascii="Cambria" w:hAnsi="Cambria"/>
          <w:b/>
          <w:bCs/>
          <w:sz w:val="32"/>
          <w:szCs w:val="32"/>
          <w:u w:val="single"/>
        </w:rPr>
      </w:pPr>
      <w:r w:rsidRPr="00760BDD">
        <w:rPr>
          <w:rFonts w:ascii="Cambria" w:hAnsi="Cambria"/>
          <w:b/>
          <w:bCs/>
          <w:sz w:val="32"/>
          <w:szCs w:val="32"/>
          <w:u w:val="single"/>
        </w:rPr>
        <w:t>Mission Statement for the Pennsylvania Patriot Coalition</w:t>
      </w:r>
    </w:p>
    <w:p w14:paraId="063977B9" w14:textId="65B2BA1D" w:rsidR="001B05C8" w:rsidRPr="00760BDD" w:rsidRDefault="001B05C8" w:rsidP="00760BDD">
      <w:pPr>
        <w:spacing w:line="276" w:lineRule="auto"/>
        <w:rPr>
          <w:rFonts w:ascii="Cambria" w:hAnsi="Cambria"/>
          <w:sz w:val="28"/>
          <w:szCs w:val="28"/>
        </w:rPr>
      </w:pPr>
    </w:p>
    <w:p w14:paraId="183FC818" w14:textId="7A00FE5E" w:rsidR="001B05C8" w:rsidRPr="00760BDD" w:rsidRDefault="001B05C8" w:rsidP="00760BDD">
      <w:pPr>
        <w:spacing w:line="276" w:lineRule="auto"/>
        <w:rPr>
          <w:rFonts w:ascii="Cambria" w:hAnsi="Cambria"/>
          <w:sz w:val="28"/>
          <w:szCs w:val="28"/>
        </w:rPr>
      </w:pPr>
      <w:r w:rsidRPr="00760BDD">
        <w:rPr>
          <w:rFonts w:ascii="Cambria" w:hAnsi="Cambria"/>
          <w:sz w:val="28"/>
          <w:szCs w:val="28"/>
        </w:rPr>
        <w:t xml:space="preserve">The Pennsylvania Patriot Coalition exists to facilitate cooperation and collaboration amongst its member organizations and the individual members of those organizations.  It is dedicated to the rule of law and the preservation of the republic. </w:t>
      </w:r>
    </w:p>
    <w:p w14:paraId="132B60C6" w14:textId="022C52E4" w:rsidR="001B05C8" w:rsidRPr="00760BDD" w:rsidRDefault="001B05C8" w:rsidP="00760BDD">
      <w:pPr>
        <w:spacing w:line="276" w:lineRule="auto"/>
        <w:rPr>
          <w:rFonts w:ascii="Cambria" w:hAnsi="Cambria"/>
          <w:sz w:val="28"/>
          <w:szCs w:val="28"/>
        </w:rPr>
      </w:pPr>
    </w:p>
    <w:p w14:paraId="7974A8D3" w14:textId="79FA3ADD" w:rsidR="001B05C8" w:rsidRPr="00760BDD" w:rsidRDefault="001B05C8" w:rsidP="00760BDD">
      <w:pPr>
        <w:spacing w:line="276" w:lineRule="auto"/>
        <w:rPr>
          <w:rFonts w:ascii="Cambria" w:hAnsi="Cambria"/>
          <w:sz w:val="28"/>
          <w:szCs w:val="28"/>
        </w:rPr>
      </w:pPr>
      <w:r w:rsidRPr="00760BDD">
        <w:rPr>
          <w:rFonts w:ascii="Cambria" w:hAnsi="Cambria"/>
          <w:sz w:val="28"/>
          <w:szCs w:val="28"/>
        </w:rPr>
        <w:t xml:space="preserve">The purpose of the Pennsylvania Patriot Coalition is expressly political. It exists to raise awareness on threats to our constitutional republic and to exert political pressure on Pennsylvania elected officials to act to preserve the integrity of our electoral process, limit the powers of government, safeguard individual liberty </w:t>
      </w:r>
      <w:r w:rsidR="00760BDD">
        <w:rPr>
          <w:rFonts w:ascii="Cambria" w:hAnsi="Cambria"/>
          <w:sz w:val="28"/>
          <w:szCs w:val="28"/>
        </w:rPr>
        <w:t xml:space="preserve">and </w:t>
      </w:r>
      <w:r w:rsidRPr="00760BDD">
        <w:rPr>
          <w:rFonts w:ascii="Cambria" w:hAnsi="Cambria"/>
          <w:sz w:val="28"/>
          <w:szCs w:val="28"/>
        </w:rPr>
        <w:t>protect the rights of the citizenry enshrined in the Bill of Rights.</w:t>
      </w:r>
    </w:p>
    <w:p w14:paraId="605127F1" w14:textId="247644DC" w:rsidR="001B05C8" w:rsidRPr="00760BDD" w:rsidRDefault="001B05C8" w:rsidP="00760BDD">
      <w:pPr>
        <w:spacing w:line="276" w:lineRule="auto"/>
        <w:rPr>
          <w:rFonts w:ascii="Cambria" w:hAnsi="Cambria"/>
          <w:sz w:val="28"/>
          <w:szCs w:val="28"/>
        </w:rPr>
      </w:pPr>
    </w:p>
    <w:p w14:paraId="683C6C82" w14:textId="7A46832B" w:rsidR="001B05C8" w:rsidRPr="00760BDD" w:rsidRDefault="001B05C8" w:rsidP="00760BDD">
      <w:pPr>
        <w:spacing w:line="276" w:lineRule="auto"/>
        <w:rPr>
          <w:rFonts w:ascii="Cambria" w:hAnsi="Cambria"/>
          <w:sz w:val="28"/>
          <w:szCs w:val="28"/>
        </w:rPr>
      </w:pPr>
      <w:r w:rsidRPr="00760BDD">
        <w:rPr>
          <w:rFonts w:ascii="Cambria" w:hAnsi="Cambria"/>
          <w:sz w:val="28"/>
          <w:szCs w:val="28"/>
        </w:rPr>
        <w:t xml:space="preserve">In furtherance of these goals, the Pennsylvania Patriot Coalition will raise funds, support candidates, organize public meetings, rallies and </w:t>
      </w:r>
      <w:r w:rsidR="004A6C67" w:rsidRPr="00760BDD">
        <w:rPr>
          <w:rFonts w:ascii="Cambria" w:hAnsi="Cambria"/>
          <w:sz w:val="28"/>
          <w:szCs w:val="28"/>
        </w:rPr>
        <w:t>distribute literature and electronic media. It is our goal to guarantee that the governments of the state of Pennsylvania and of its constituent counties answer to the people of the state who are the ultimate source of all political power.</w:t>
      </w:r>
    </w:p>
    <w:p w14:paraId="149AD66F" w14:textId="0DD667A8" w:rsidR="001B05C8" w:rsidRPr="00760BDD" w:rsidRDefault="001B05C8" w:rsidP="00760BDD">
      <w:pPr>
        <w:spacing w:line="276" w:lineRule="auto"/>
        <w:rPr>
          <w:rFonts w:ascii="Cambria" w:hAnsi="Cambria"/>
          <w:sz w:val="28"/>
          <w:szCs w:val="28"/>
        </w:rPr>
      </w:pPr>
    </w:p>
    <w:sectPr w:rsidR="001B05C8" w:rsidRPr="00760BDD" w:rsidSect="004F4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C8"/>
    <w:rsid w:val="001B05C8"/>
    <w:rsid w:val="004A6C67"/>
    <w:rsid w:val="004F4780"/>
    <w:rsid w:val="005C40E6"/>
    <w:rsid w:val="00760BDD"/>
    <w:rsid w:val="00E82096"/>
    <w:rsid w:val="00E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39C5"/>
  <w14:defaultImageDpi w14:val="32767"/>
  <w15:chartTrackingRefBased/>
  <w15:docId w15:val="{161B630A-4A9B-E849-AC60-FB2B8981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Faddis</dc:creator>
  <cp:keywords/>
  <dc:description/>
  <cp:lastModifiedBy>Troost, Hermen</cp:lastModifiedBy>
  <cp:revision>3</cp:revision>
  <dcterms:created xsi:type="dcterms:W3CDTF">2022-08-12T14:37:00Z</dcterms:created>
  <dcterms:modified xsi:type="dcterms:W3CDTF">2022-12-29T14:58:00Z</dcterms:modified>
</cp:coreProperties>
</file>